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5AC" w:rsidRDefault="004238B6" w:rsidP="00F935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Propozice </w:t>
      </w:r>
      <w:r w:rsidR="00663546">
        <w:rPr>
          <w:b/>
          <w:sz w:val="28"/>
          <w:szCs w:val="28"/>
        </w:rPr>
        <w:t>školních kol a způsob</w:t>
      </w:r>
      <w:r w:rsidR="0039490C">
        <w:rPr>
          <w:b/>
          <w:sz w:val="28"/>
          <w:szCs w:val="28"/>
        </w:rPr>
        <w:t xml:space="preserve"> přihlášení do okresního kola 56</w:t>
      </w:r>
      <w:r w:rsidR="00F935AC">
        <w:rPr>
          <w:b/>
          <w:sz w:val="28"/>
          <w:szCs w:val="28"/>
        </w:rPr>
        <w:t xml:space="preserve">. </w:t>
      </w:r>
      <w:r w:rsidR="0039490C">
        <w:rPr>
          <w:b/>
          <w:sz w:val="28"/>
          <w:szCs w:val="28"/>
        </w:rPr>
        <w:t>ročníku Dějepisné olympiády 2026/2027</w:t>
      </w:r>
    </w:p>
    <w:p w:rsidR="00663546" w:rsidRPr="00663546" w:rsidRDefault="00663546" w:rsidP="00F935AC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Tematické zaměření roční</w:t>
      </w:r>
      <w:r w:rsidR="0039490C">
        <w:rPr>
          <w:i/>
          <w:sz w:val="28"/>
          <w:szCs w:val="28"/>
        </w:rPr>
        <w:t>ku: „Jak technologie měnily společnost: Práce a odpočinek v proměnách času</w:t>
      </w:r>
    </w:p>
    <w:p w:rsidR="00F935AC" w:rsidRDefault="00F935AC" w:rsidP="00F935AC">
      <w:pPr>
        <w:jc w:val="center"/>
        <w:rPr>
          <w:b/>
          <w:i/>
          <w:sz w:val="28"/>
          <w:szCs w:val="28"/>
        </w:rPr>
      </w:pPr>
    </w:p>
    <w:p w:rsidR="004238B6" w:rsidRDefault="004238B6" w:rsidP="004238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Zadání školních kol </w:t>
      </w:r>
      <w:r w:rsidR="00663546">
        <w:rPr>
          <w:b/>
          <w:sz w:val="28"/>
          <w:szCs w:val="28"/>
        </w:rPr>
        <w:t>rozešle</w:t>
      </w:r>
      <w:r w:rsidR="0039490C">
        <w:rPr>
          <w:b/>
          <w:sz w:val="28"/>
          <w:szCs w:val="28"/>
        </w:rPr>
        <w:t xml:space="preserve"> 16. 11. 2026</w:t>
      </w:r>
      <w:r>
        <w:rPr>
          <w:sz w:val="28"/>
          <w:szCs w:val="28"/>
        </w:rPr>
        <w:t xml:space="preserve"> všem školám pan František Pokluda z krajského úřadu</w:t>
      </w:r>
    </w:p>
    <w:p w:rsidR="004238B6" w:rsidRDefault="004238B6" w:rsidP="004238B6">
      <w:pPr>
        <w:jc w:val="both"/>
        <w:rPr>
          <w:b/>
          <w:sz w:val="28"/>
          <w:szCs w:val="28"/>
        </w:rPr>
      </w:pPr>
      <w:r w:rsidRPr="004238B6">
        <w:rPr>
          <w:b/>
          <w:sz w:val="28"/>
          <w:szCs w:val="28"/>
        </w:rPr>
        <w:t>2. Školní</w:t>
      </w:r>
      <w:r w:rsidR="0039490C">
        <w:rPr>
          <w:b/>
          <w:sz w:val="28"/>
          <w:szCs w:val="28"/>
        </w:rPr>
        <w:t xml:space="preserve"> kola musí proběhnout v týdnu 23. -27. 11. 2026</w:t>
      </w:r>
    </w:p>
    <w:p w:rsidR="004238B6" w:rsidRDefault="004238B6" w:rsidP="004238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Výsledkovou listinu školního kola (v případě víceletých gymnázií obou kategorií) pošlete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: </w:t>
      </w:r>
      <w:hyperlink r:id="rId5" w:history="1">
        <w:r w:rsidRPr="00AF25FA">
          <w:rPr>
            <w:rStyle w:val="Hypertextovodkaz"/>
            <w:sz w:val="28"/>
            <w:szCs w:val="28"/>
          </w:rPr>
          <w:t>novotny@zsmitusova16.cz</w:t>
        </w:r>
      </w:hyperlink>
      <w:r>
        <w:rPr>
          <w:sz w:val="28"/>
          <w:szCs w:val="28"/>
        </w:rPr>
        <w:t xml:space="preserve"> </w:t>
      </w:r>
      <w:bookmarkStart w:id="0" w:name="_GoBack"/>
      <w:bookmarkEnd w:id="0"/>
    </w:p>
    <w:p w:rsidR="004238B6" w:rsidRDefault="004238B6" w:rsidP="004238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238B6">
        <w:rPr>
          <w:b/>
          <w:sz w:val="28"/>
          <w:szCs w:val="28"/>
        </w:rPr>
        <w:t>Svého vítěze přihlásíte</w:t>
      </w:r>
      <w:r>
        <w:rPr>
          <w:sz w:val="28"/>
          <w:szCs w:val="28"/>
        </w:rPr>
        <w:t xml:space="preserve"> do okresního kola na stránkách SVČ Ostrčilova </w:t>
      </w:r>
      <w:hyperlink r:id="rId6" w:history="1">
        <w:r w:rsidRPr="00AF25FA">
          <w:rPr>
            <w:rStyle w:val="Hypertextovodkaz"/>
            <w:sz w:val="28"/>
            <w:szCs w:val="28"/>
          </w:rPr>
          <w:t>www.svcoo.cz</w:t>
        </w:r>
      </w:hyperlink>
      <w:r>
        <w:rPr>
          <w:sz w:val="28"/>
          <w:szCs w:val="28"/>
        </w:rPr>
        <w:t xml:space="preserve"> prostřednictvím přihlašovacího formuláře</w:t>
      </w:r>
    </w:p>
    <w:p w:rsidR="004238B6" w:rsidRDefault="004238B6" w:rsidP="004238B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5. O případném </w:t>
      </w:r>
      <w:r w:rsidRPr="000559AB">
        <w:rPr>
          <w:b/>
          <w:sz w:val="28"/>
          <w:szCs w:val="28"/>
        </w:rPr>
        <w:t xml:space="preserve">postupu </w:t>
      </w:r>
      <w:r w:rsidR="000559AB" w:rsidRPr="000559AB">
        <w:rPr>
          <w:b/>
          <w:sz w:val="28"/>
          <w:szCs w:val="28"/>
        </w:rPr>
        <w:t>vašich žáků z jiného než prvního místa</w:t>
      </w:r>
      <w:r w:rsidR="000559AB">
        <w:rPr>
          <w:sz w:val="28"/>
          <w:szCs w:val="28"/>
        </w:rPr>
        <w:t xml:space="preserve"> se dozvíte ze </w:t>
      </w:r>
      <w:r w:rsidR="000559AB" w:rsidRPr="000559AB">
        <w:rPr>
          <w:b/>
          <w:sz w:val="28"/>
          <w:szCs w:val="28"/>
        </w:rPr>
        <w:t>startovní listiny okresního kola</w:t>
      </w:r>
      <w:r w:rsidR="000559AB">
        <w:rPr>
          <w:sz w:val="28"/>
          <w:szCs w:val="28"/>
        </w:rPr>
        <w:t xml:space="preserve">, která bude rozeslána všem školám. </w:t>
      </w:r>
      <w:r w:rsidR="000559AB" w:rsidRPr="000559AB">
        <w:rPr>
          <w:b/>
          <w:sz w:val="28"/>
          <w:szCs w:val="28"/>
        </w:rPr>
        <w:t>Následně pak přihlásíte na stránkách SVČ Ostrčilova své další postupující žáky.</w:t>
      </w:r>
    </w:p>
    <w:p w:rsidR="000559AB" w:rsidRPr="000559AB" w:rsidRDefault="000559AB" w:rsidP="004238B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Stejný postup bude platit pro přihlášení do krajského kola</w:t>
      </w:r>
    </w:p>
    <w:p w:rsidR="00C43C1F" w:rsidRDefault="00C43C1F"/>
    <w:sectPr w:rsidR="00C43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5AC"/>
    <w:rsid w:val="000559AB"/>
    <w:rsid w:val="0039490C"/>
    <w:rsid w:val="004238B6"/>
    <w:rsid w:val="00663546"/>
    <w:rsid w:val="00C43C1F"/>
    <w:rsid w:val="00F9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5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238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5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238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vcoo.cz" TargetMode="External"/><Relationship Id="rId5" Type="http://schemas.openxmlformats.org/officeDocument/2006/relationships/hyperlink" Target="mailto:novotny@zsmitusova16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7</cp:revision>
  <dcterms:created xsi:type="dcterms:W3CDTF">2024-11-15T07:28:00Z</dcterms:created>
  <dcterms:modified xsi:type="dcterms:W3CDTF">2026-10-06T09:07:00Z</dcterms:modified>
</cp:coreProperties>
</file>